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C7" w:rsidRDefault="005464B8">
      <w:r>
        <w:rPr>
          <w:rFonts w:ascii="Source Sans Pro" w:hAnsi="Source Sans Pro"/>
          <w:noProof/>
          <w:color w:val="0000FF"/>
        </w:rPr>
        <w:drawing>
          <wp:inline distT="0" distB="0" distL="0" distR="0" wp14:anchorId="276451C8" wp14:editId="74BC49DA">
            <wp:extent cx="5916698" cy="838200"/>
            <wp:effectExtent l="0" t="0" r="8255" b="0"/>
            <wp:docPr id="1" name="Picture 1" descr="Pump It Up">
              <a:hlinkClick xmlns:a="http://schemas.openxmlformats.org/drawingml/2006/main" r:id="rId6" tooltip="&quot;Pump It Up of Lisle, 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mp It Up">
                      <a:hlinkClick r:id="rId6" tooltip="&quot;Pump It Up of Lisle, 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81" cy="84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21C" w:rsidRDefault="001C321C"/>
    <w:p w:rsidR="001C321C" w:rsidRPr="001C321C" w:rsidRDefault="001C321C">
      <w:pPr>
        <w:rPr>
          <w:sz w:val="40"/>
          <w:szCs w:val="40"/>
        </w:rPr>
      </w:pPr>
      <w:r w:rsidRPr="001C321C">
        <w:rPr>
          <w:sz w:val="40"/>
          <w:szCs w:val="40"/>
        </w:rPr>
        <w:t xml:space="preserve">Students at Tate Woods will receive a free jump pass to Pump It </w:t>
      </w:r>
      <w:proofErr w:type="gramStart"/>
      <w:r w:rsidRPr="001C321C">
        <w:rPr>
          <w:sz w:val="40"/>
          <w:szCs w:val="40"/>
        </w:rPr>
        <w:t>Up</w:t>
      </w:r>
      <w:proofErr w:type="gramEnd"/>
      <w:r w:rsidRPr="001C321C">
        <w:rPr>
          <w:sz w:val="40"/>
          <w:szCs w:val="40"/>
        </w:rPr>
        <w:t xml:space="preserve"> of Lisle when they have passed five A</w:t>
      </w:r>
      <w:r w:rsidR="00675E07">
        <w:rPr>
          <w:sz w:val="40"/>
          <w:szCs w:val="40"/>
        </w:rPr>
        <w:t xml:space="preserve">ccelerated </w:t>
      </w:r>
      <w:r w:rsidRPr="001C321C">
        <w:rPr>
          <w:sz w:val="40"/>
          <w:szCs w:val="40"/>
        </w:rPr>
        <w:t>R</w:t>
      </w:r>
      <w:r w:rsidR="00675E07">
        <w:rPr>
          <w:sz w:val="40"/>
          <w:szCs w:val="40"/>
        </w:rPr>
        <w:t>eader</w:t>
      </w:r>
      <w:r w:rsidRPr="001C321C">
        <w:rPr>
          <w:sz w:val="40"/>
          <w:szCs w:val="40"/>
        </w:rPr>
        <w:t xml:space="preserve"> quizzes</w:t>
      </w:r>
      <w:r w:rsidR="0010335B">
        <w:rPr>
          <w:sz w:val="40"/>
          <w:szCs w:val="40"/>
        </w:rPr>
        <w:t xml:space="preserve"> beginning March 2</w:t>
      </w:r>
      <w:r w:rsidRPr="001C321C">
        <w:rPr>
          <w:sz w:val="40"/>
          <w:szCs w:val="40"/>
        </w:rPr>
        <w:t xml:space="preserve">.  You can monitor your child’s progress by logging into the Home Connect feature of Accelerated Reader.  </w:t>
      </w:r>
      <w:r w:rsidR="00675E07">
        <w:rPr>
          <w:sz w:val="40"/>
          <w:szCs w:val="40"/>
        </w:rPr>
        <w:t xml:space="preserve">Contact Mrs. Bauman for the password </w:t>
      </w:r>
      <w:r w:rsidR="007A3BAF">
        <w:rPr>
          <w:sz w:val="40"/>
          <w:szCs w:val="40"/>
        </w:rPr>
        <w:t>to set up your</w:t>
      </w:r>
      <w:bookmarkStart w:id="0" w:name="_GoBack"/>
      <w:bookmarkEnd w:id="0"/>
      <w:r w:rsidR="00675E07">
        <w:rPr>
          <w:sz w:val="40"/>
          <w:szCs w:val="40"/>
        </w:rPr>
        <w:t xml:space="preserve"> home account.</w:t>
      </w:r>
    </w:p>
    <w:p w:rsidR="001C321C" w:rsidRDefault="00675E07">
      <w:pPr>
        <w:rPr>
          <w:sz w:val="40"/>
          <w:szCs w:val="40"/>
        </w:rPr>
      </w:pPr>
      <w:r>
        <w:rPr>
          <w:sz w:val="40"/>
          <w:szCs w:val="40"/>
        </w:rPr>
        <w:t>Thanks to this</w:t>
      </w:r>
      <w:r w:rsidR="001C321C" w:rsidRPr="001C321C">
        <w:rPr>
          <w:sz w:val="40"/>
          <w:szCs w:val="40"/>
        </w:rPr>
        <w:t xml:space="preserve"> Lisle based business for partnering with our school to offer t</w:t>
      </w:r>
      <w:r>
        <w:rPr>
          <w:sz w:val="40"/>
          <w:szCs w:val="40"/>
        </w:rPr>
        <w:t>his reading incentive program to</w:t>
      </w:r>
      <w:r w:rsidR="001C321C" w:rsidRPr="001C321C">
        <w:rPr>
          <w:sz w:val="40"/>
          <w:szCs w:val="40"/>
        </w:rPr>
        <w:t xml:space="preserve"> our </w:t>
      </w:r>
      <w:r>
        <w:rPr>
          <w:sz w:val="40"/>
          <w:szCs w:val="40"/>
        </w:rPr>
        <w:t>students</w:t>
      </w:r>
      <w:r w:rsidR="001C321C" w:rsidRPr="001C321C">
        <w:rPr>
          <w:sz w:val="40"/>
          <w:szCs w:val="40"/>
        </w:rPr>
        <w:t>.</w:t>
      </w:r>
      <w:r w:rsidR="001B1EF2">
        <w:rPr>
          <w:sz w:val="40"/>
          <w:szCs w:val="40"/>
        </w:rPr>
        <w:t xml:space="preserve">  Visit </w:t>
      </w:r>
      <w:hyperlink r:id="rId8" w:history="1">
        <w:r w:rsidR="001B1EF2" w:rsidRPr="00B27681">
          <w:rPr>
            <w:rStyle w:val="Hyperlink"/>
            <w:sz w:val="40"/>
            <w:szCs w:val="40"/>
          </w:rPr>
          <w:t>www.pumpitupparty.com/lisle-il</w:t>
        </w:r>
      </w:hyperlink>
      <w:r w:rsidR="001B1EF2">
        <w:rPr>
          <w:sz w:val="40"/>
          <w:szCs w:val="40"/>
        </w:rPr>
        <w:t xml:space="preserve">  </w:t>
      </w:r>
      <w:r w:rsidR="005361A9">
        <w:rPr>
          <w:sz w:val="40"/>
          <w:szCs w:val="40"/>
        </w:rPr>
        <w:t>(4995 Varsity Dr.</w:t>
      </w:r>
      <w:r w:rsidR="00E661C2">
        <w:rPr>
          <w:sz w:val="40"/>
          <w:szCs w:val="40"/>
        </w:rPr>
        <w:t xml:space="preserve"> </w:t>
      </w:r>
      <w:r w:rsidR="00997873">
        <w:rPr>
          <w:sz w:val="40"/>
          <w:szCs w:val="40"/>
        </w:rPr>
        <w:t>630-310-5700</w:t>
      </w:r>
      <w:r w:rsidR="005361A9">
        <w:rPr>
          <w:sz w:val="40"/>
          <w:szCs w:val="40"/>
        </w:rPr>
        <w:t xml:space="preserve">) </w:t>
      </w:r>
      <w:r w:rsidR="001B1EF2">
        <w:rPr>
          <w:sz w:val="40"/>
          <w:szCs w:val="40"/>
        </w:rPr>
        <w:t>for a listing of open jump times.</w:t>
      </w:r>
    </w:p>
    <w:p w:rsidR="001C321C" w:rsidRDefault="001C321C">
      <w:pPr>
        <w:rPr>
          <w:sz w:val="40"/>
          <w:szCs w:val="40"/>
        </w:rPr>
      </w:pPr>
      <w:r w:rsidRPr="001C321C">
        <w:rPr>
          <w:sz w:val="40"/>
          <w:szCs w:val="40"/>
        </w:rPr>
        <w:t>Contact Judy Bauman</w:t>
      </w:r>
      <w:proofErr w:type="gramStart"/>
      <w:r w:rsidRPr="001C321C">
        <w:rPr>
          <w:sz w:val="40"/>
          <w:szCs w:val="40"/>
        </w:rPr>
        <w:t>,  LRC</w:t>
      </w:r>
      <w:proofErr w:type="gramEnd"/>
      <w:r w:rsidRPr="001C321C">
        <w:rPr>
          <w:sz w:val="40"/>
          <w:szCs w:val="40"/>
        </w:rPr>
        <w:t xml:space="preserve"> Director with any questions:  </w:t>
      </w:r>
      <w:hyperlink r:id="rId9" w:history="1">
        <w:r w:rsidRPr="001C321C">
          <w:rPr>
            <w:rStyle w:val="Hyperlink"/>
            <w:sz w:val="40"/>
            <w:szCs w:val="40"/>
          </w:rPr>
          <w:t>jbauman@lisle202.org</w:t>
        </w:r>
      </w:hyperlink>
      <w:r w:rsidRPr="001C321C">
        <w:rPr>
          <w:sz w:val="40"/>
          <w:szCs w:val="40"/>
        </w:rPr>
        <w:t xml:space="preserve">  or 630-493-8096.</w:t>
      </w:r>
    </w:p>
    <w:p w:rsidR="005464B8" w:rsidRDefault="005464B8">
      <w:pPr>
        <w:rPr>
          <w:sz w:val="40"/>
          <w:szCs w:val="40"/>
        </w:rPr>
      </w:pPr>
    </w:p>
    <w:p w:rsidR="005464B8" w:rsidRPr="001C321C" w:rsidRDefault="005464B8">
      <w:pPr>
        <w:rPr>
          <w:sz w:val="40"/>
          <w:szCs w:val="40"/>
        </w:rPr>
      </w:pPr>
      <w:r>
        <w:rPr>
          <w:rFonts w:ascii="Source Sans Pro" w:hAnsi="Source Sans Pro"/>
          <w:noProof/>
          <w:color w:val="0000FF"/>
        </w:rPr>
        <w:drawing>
          <wp:inline distT="0" distB="0" distL="0" distR="0" wp14:anchorId="7A33FC3B" wp14:editId="505EE1CA">
            <wp:extent cx="5915025" cy="781050"/>
            <wp:effectExtent l="0" t="0" r="9525" b="0"/>
            <wp:docPr id="2" name="Picture 2" descr="Pump It Up">
              <a:hlinkClick xmlns:a="http://schemas.openxmlformats.org/drawingml/2006/main" r:id="rId8" tooltip="&quot;Pump It Up of Lisle, 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mp It Up">
                      <a:hlinkClick r:id="rId8" tooltip="&quot;Pump It Up of Lisle, 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4B8" w:rsidRPr="001C3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1C"/>
    <w:rsid w:val="0010335B"/>
    <w:rsid w:val="001B1EF2"/>
    <w:rsid w:val="001C321C"/>
    <w:rsid w:val="005361A9"/>
    <w:rsid w:val="005464B8"/>
    <w:rsid w:val="00675E07"/>
    <w:rsid w:val="007A3BAF"/>
    <w:rsid w:val="008348C7"/>
    <w:rsid w:val="00997873"/>
    <w:rsid w:val="00E6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4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4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pitupparty.com/lisle-i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mpitupparty.com/lisle-i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bauman@lisle20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A122-08C7-4FAB-BD14-2376E111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2we</dc:creator>
  <cp:lastModifiedBy>2we</cp:lastModifiedBy>
  <cp:revision>8</cp:revision>
  <cp:lastPrinted>2015-03-02T18:00:00Z</cp:lastPrinted>
  <dcterms:created xsi:type="dcterms:W3CDTF">2015-03-02T17:43:00Z</dcterms:created>
  <dcterms:modified xsi:type="dcterms:W3CDTF">2015-03-11T15:54:00Z</dcterms:modified>
</cp:coreProperties>
</file>